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F760" w14:textId="1BA29B91" w:rsidR="007A79D7" w:rsidRDefault="007B2030" w:rsidP="00B0548F">
      <w:pPr>
        <w:ind w:left="2832" w:firstLine="708"/>
      </w:pPr>
      <w:r>
        <w:rPr>
          <w:noProof/>
        </w:rPr>
        <w:drawing>
          <wp:inline distT="0" distB="0" distL="0" distR="0" wp14:anchorId="0343FBB0" wp14:editId="621B524C">
            <wp:extent cx="1638300" cy="1476375"/>
            <wp:effectExtent l="0" t="0" r="0" b="9525"/>
            <wp:docPr id="1" name="Immagine 1" descr="logo comune di pe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pes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C76B" w14:textId="788D211E" w:rsidR="00B0548F" w:rsidRDefault="00B0548F" w:rsidP="00B0548F">
      <w:pPr>
        <w:ind w:left="2832" w:firstLine="708"/>
      </w:pPr>
    </w:p>
    <w:p w14:paraId="07986DD6" w14:textId="278DE3E6" w:rsid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096CB511" w14:textId="7906C370" w:rsidR="00B0548F" w:rsidRDefault="00B0548F" w:rsidP="00B054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Comunicato stampa 30-11-21</w:t>
      </w:r>
    </w:p>
    <w:p w14:paraId="13849973" w14:textId="60FF8AB2" w:rsid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4678B82A" w14:textId="15D350C4" w:rsidR="00B0548F" w:rsidRPr="000E384A" w:rsidRDefault="002865D8" w:rsidP="00B054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Bellandi </w:t>
      </w:r>
      <w:r w:rsidR="00B0548F" w:rsidRPr="000E384A">
        <w:rPr>
          <w:rFonts w:ascii="Arial" w:hAnsi="Arial" w:cs="Arial"/>
          <w:b/>
          <w:bCs/>
          <w:sz w:val="28"/>
          <w:szCs w:val="28"/>
        </w:rPr>
        <w:t xml:space="preserve"> “A Pescia l’aumento Tari è più contenuto che in altri comuni</w:t>
      </w:r>
      <w:r w:rsidR="00A47A1E" w:rsidRPr="000E384A">
        <w:rPr>
          <w:rFonts w:ascii="Arial" w:hAnsi="Arial" w:cs="Arial"/>
          <w:b/>
          <w:bCs/>
          <w:sz w:val="28"/>
          <w:szCs w:val="28"/>
        </w:rPr>
        <w:t>”</w:t>
      </w:r>
    </w:p>
    <w:p w14:paraId="0BD3BAFB" w14:textId="54B8DF5D" w:rsid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204F5E5B" w14:textId="01F0B060" w:rsidR="00B0548F" w:rsidRPr="00B0548F" w:rsidRDefault="00B637F5" w:rsidP="00B054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B0548F" w:rsidRPr="00B0548F">
        <w:rPr>
          <w:rFonts w:ascii="Arial" w:hAnsi="Arial" w:cs="Arial"/>
          <w:sz w:val="28"/>
          <w:szCs w:val="28"/>
        </w:rPr>
        <w:t xml:space="preserve">In questi giorni sono stati emessi gli avvisi per il pagamento della Tari, con scadenza al 6 dicembre  per il saldo delle utenze che avevano </w:t>
      </w:r>
      <w:proofErr w:type="spellStart"/>
      <w:r w:rsidR="00B0548F" w:rsidRPr="00B0548F">
        <w:rPr>
          <w:rFonts w:ascii="Arial" w:hAnsi="Arial" w:cs="Arial"/>
          <w:sz w:val="28"/>
          <w:szCs w:val="28"/>
        </w:rPr>
        <w:t>gia'</w:t>
      </w:r>
      <w:proofErr w:type="spellEnd"/>
      <w:r w:rsidR="00B0548F" w:rsidRPr="00B0548F">
        <w:rPr>
          <w:rFonts w:ascii="Arial" w:hAnsi="Arial" w:cs="Arial"/>
          <w:sz w:val="28"/>
          <w:szCs w:val="28"/>
        </w:rPr>
        <w:t xml:space="preserve"> versato l'acconto e per tutte le altre il 16 dicembre e il 31 gennaio.</w:t>
      </w:r>
    </w:p>
    <w:p w14:paraId="12A071D9" w14:textId="77777777" w:rsid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1FE38048" w14:textId="5C967201" w:rsidR="00B0548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B0548F">
        <w:rPr>
          <w:rFonts w:ascii="Arial" w:hAnsi="Arial" w:cs="Arial"/>
          <w:sz w:val="28"/>
          <w:szCs w:val="28"/>
        </w:rPr>
        <w:t>e'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registrato un aumento medio di poco meno del 7%, calcolato sull'insieme delle utenze.</w:t>
      </w:r>
    </w:p>
    <w:p w14:paraId="5786772A" w14:textId="77777777" w:rsidR="00B0548F" w:rsidRP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51059069" w14:textId="77777777" w:rsidR="009175E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t xml:space="preserve">Un aumento </w:t>
      </w:r>
      <w:r w:rsidR="009175EF">
        <w:rPr>
          <w:rFonts w:ascii="Arial" w:hAnsi="Arial" w:cs="Arial"/>
          <w:sz w:val="28"/>
          <w:szCs w:val="28"/>
        </w:rPr>
        <w:t xml:space="preserve">che il comune di Pescia è riuscito a contenere rispetto ad altri comuni, anche vicini, grazie a una gestione positiva delle tariffe negli anni precedenti. </w:t>
      </w:r>
    </w:p>
    <w:p w14:paraId="5DD36A06" w14:textId="77777777" w:rsidR="009175EF" w:rsidRDefault="009175EF" w:rsidP="00B0548F">
      <w:pPr>
        <w:rPr>
          <w:rFonts w:ascii="Arial" w:hAnsi="Arial" w:cs="Arial"/>
          <w:sz w:val="28"/>
          <w:szCs w:val="28"/>
        </w:rPr>
      </w:pPr>
    </w:p>
    <w:p w14:paraId="290B9490" w14:textId="7812C1FB" w:rsidR="00B0548F" w:rsidRDefault="009175EF" w:rsidP="00B054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aumento </w:t>
      </w:r>
      <w:r w:rsidR="00B0548F" w:rsidRPr="00B0548F">
        <w:rPr>
          <w:rFonts w:ascii="Arial" w:hAnsi="Arial" w:cs="Arial"/>
          <w:sz w:val="28"/>
          <w:szCs w:val="28"/>
        </w:rPr>
        <w:t xml:space="preserve">che avevamo preannunciato a seguito dell'approvazione del Piano economico finanziario </w:t>
      </w:r>
      <w:r w:rsidR="00B0548F">
        <w:rPr>
          <w:rFonts w:ascii="Arial" w:hAnsi="Arial" w:cs="Arial"/>
          <w:sz w:val="28"/>
          <w:szCs w:val="28"/>
        </w:rPr>
        <w:t>dell’</w:t>
      </w:r>
      <w:proofErr w:type="spellStart"/>
      <w:r w:rsidR="00B0548F">
        <w:rPr>
          <w:rFonts w:ascii="Arial" w:hAnsi="Arial" w:cs="Arial"/>
          <w:sz w:val="28"/>
          <w:szCs w:val="28"/>
        </w:rPr>
        <w:t>Ato</w:t>
      </w:r>
      <w:proofErr w:type="spellEnd"/>
      <w:r w:rsidR="00B0548F">
        <w:rPr>
          <w:rFonts w:ascii="Arial" w:hAnsi="Arial" w:cs="Arial"/>
          <w:sz w:val="28"/>
          <w:szCs w:val="28"/>
        </w:rPr>
        <w:t xml:space="preserve"> Rifiuti </w:t>
      </w:r>
      <w:r w:rsidR="00B0548F" w:rsidRPr="00B0548F">
        <w:rPr>
          <w:rFonts w:ascii="Arial" w:hAnsi="Arial" w:cs="Arial"/>
          <w:sz w:val="28"/>
          <w:szCs w:val="28"/>
        </w:rPr>
        <w:t>e le discussioni che seguirono anche</w:t>
      </w:r>
      <w:r w:rsidR="00B0548F">
        <w:rPr>
          <w:rFonts w:ascii="Arial" w:hAnsi="Arial" w:cs="Arial"/>
          <w:sz w:val="28"/>
          <w:szCs w:val="28"/>
        </w:rPr>
        <w:t xml:space="preserve"> </w:t>
      </w:r>
      <w:r w:rsidR="00B0548F" w:rsidRPr="00B0548F">
        <w:rPr>
          <w:rFonts w:ascii="Arial" w:hAnsi="Arial" w:cs="Arial"/>
          <w:sz w:val="28"/>
          <w:szCs w:val="28"/>
        </w:rPr>
        <w:t>in Consiglio comunale</w:t>
      </w:r>
      <w:r w:rsidR="00B0548F">
        <w:rPr>
          <w:rFonts w:ascii="Arial" w:hAnsi="Arial" w:cs="Arial"/>
          <w:sz w:val="28"/>
          <w:szCs w:val="28"/>
        </w:rPr>
        <w:t xml:space="preserve"> in sede di ratificazione della decisione presa in quella sede. </w:t>
      </w:r>
    </w:p>
    <w:p w14:paraId="2BCFACF3" w14:textId="77777777" w:rsid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75BD1EF9" w14:textId="37263A6A" w:rsidR="00B0548F" w:rsidRDefault="00B0548F" w:rsidP="00B054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tratta di un a</w:t>
      </w:r>
      <w:r w:rsidRPr="00B0548F">
        <w:rPr>
          <w:rFonts w:ascii="Arial" w:hAnsi="Arial" w:cs="Arial"/>
          <w:sz w:val="28"/>
          <w:szCs w:val="28"/>
        </w:rPr>
        <w:t xml:space="preserve">umento parzialmente contenuto almeno per le </w:t>
      </w:r>
      <w:proofErr w:type="spellStart"/>
      <w:r w:rsidRPr="00B0548F">
        <w:rPr>
          <w:rFonts w:ascii="Arial" w:hAnsi="Arial" w:cs="Arial"/>
          <w:sz w:val="28"/>
          <w:szCs w:val="28"/>
        </w:rPr>
        <w:t>attivita'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produttive con la spalmatura sulle stesse dei 250.000 euro </w:t>
      </w:r>
      <w:r w:rsidR="009175EF">
        <w:rPr>
          <w:rFonts w:ascii="Arial" w:hAnsi="Arial" w:cs="Arial"/>
          <w:sz w:val="28"/>
          <w:szCs w:val="28"/>
        </w:rPr>
        <w:t xml:space="preserve">che il Decreto Crescita ha destinato al </w:t>
      </w:r>
      <w:r w:rsidRPr="00B0548F">
        <w:rPr>
          <w:rFonts w:ascii="Arial" w:hAnsi="Arial" w:cs="Arial"/>
          <w:sz w:val="28"/>
          <w:szCs w:val="28"/>
        </w:rPr>
        <w:t xml:space="preserve">nostro </w:t>
      </w:r>
      <w:r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>omune</w:t>
      </w:r>
      <w:r w:rsidR="009175EF">
        <w:rPr>
          <w:rFonts w:ascii="Arial" w:hAnsi="Arial" w:cs="Arial"/>
          <w:sz w:val="28"/>
          <w:szCs w:val="28"/>
        </w:rPr>
        <w:t xml:space="preserve">. </w:t>
      </w:r>
    </w:p>
    <w:p w14:paraId="4DC9ABFE" w14:textId="77777777" w:rsidR="00B0548F" w:rsidRPr="00B0548F" w:rsidRDefault="00B0548F" w:rsidP="00B0548F">
      <w:pPr>
        <w:rPr>
          <w:rFonts w:ascii="Arial" w:hAnsi="Arial" w:cs="Arial"/>
          <w:sz w:val="28"/>
          <w:szCs w:val="28"/>
        </w:rPr>
      </w:pPr>
    </w:p>
    <w:p w14:paraId="735A27F8" w14:textId="6541C643" w:rsidR="00B0548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t xml:space="preserve">Siamo di fronte ad una situazione estremamente complessa che </w:t>
      </w:r>
      <w:proofErr w:type="spellStart"/>
      <w:r w:rsidRPr="00B0548F">
        <w:rPr>
          <w:rFonts w:ascii="Arial" w:hAnsi="Arial" w:cs="Arial"/>
          <w:sz w:val="28"/>
          <w:szCs w:val="28"/>
        </w:rPr>
        <w:t>determinera'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anche nei prossimi anni percentuali di aumento delle tariffe Tari. Tariffe che non dipendono dal </w:t>
      </w:r>
      <w:r w:rsidR="009175EF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omune </w:t>
      </w:r>
      <w:r w:rsidR="009175EF">
        <w:rPr>
          <w:rFonts w:ascii="Arial" w:hAnsi="Arial" w:cs="Arial"/>
          <w:sz w:val="28"/>
          <w:szCs w:val="28"/>
        </w:rPr>
        <w:t xml:space="preserve">di Pescia </w:t>
      </w:r>
      <w:r w:rsidRPr="00B0548F">
        <w:rPr>
          <w:rFonts w:ascii="Arial" w:hAnsi="Arial" w:cs="Arial"/>
          <w:sz w:val="28"/>
          <w:szCs w:val="28"/>
        </w:rPr>
        <w:t xml:space="preserve">ma dal </w:t>
      </w:r>
      <w:r w:rsidR="009175EF">
        <w:rPr>
          <w:rFonts w:ascii="Arial" w:hAnsi="Arial" w:cs="Arial"/>
          <w:sz w:val="28"/>
          <w:szCs w:val="28"/>
        </w:rPr>
        <w:t xml:space="preserve">piano economico e finanziario </w:t>
      </w:r>
      <w:r w:rsidRPr="00B0548F">
        <w:rPr>
          <w:rFonts w:ascii="Arial" w:hAnsi="Arial" w:cs="Arial"/>
          <w:sz w:val="28"/>
          <w:szCs w:val="28"/>
        </w:rPr>
        <w:t xml:space="preserve"> che viene approvato per tutti i </w:t>
      </w:r>
      <w:r w:rsidR="009175EF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omuni di Firenze, Prato e Pistoia, facenti parte del solito </w:t>
      </w:r>
      <w:r w:rsidR="009175EF">
        <w:rPr>
          <w:rFonts w:ascii="Arial" w:hAnsi="Arial" w:cs="Arial"/>
          <w:sz w:val="28"/>
          <w:szCs w:val="28"/>
        </w:rPr>
        <w:t>a</w:t>
      </w:r>
      <w:r w:rsidRPr="00B0548F">
        <w:rPr>
          <w:rFonts w:ascii="Arial" w:hAnsi="Arial" w:cs="Arial"/>
          <w:sz w:val="28"/>
          <w:szCs w:val="28"/>
        </w:rPr>
        <w:t xml:space="preserve">mbito territoriale e del medesimo gestore, Alia. </w:t>
      </w:r>
    </w:p>
    <w:p w14:paraId="275FF70C" w14:textId="77777777" w:rsidR="009175EF" w:rsidRPr="00B0548F" w:rsidRDefault="009175EF" w:rsidP="00B0548F">
      <w:pPr>
        <w:rPr>
          <w:rFonts w:ascii="Arial" w:hAnsi="Arial" w:cs="Arial"/>
          <w:sz w:val="28"/>
          <w:szCs w:val="28"/>
        </w:rPr>
      </w:pPr>
    </w:p>
    <w:p w14:paraId="64BC5C7D" w14:textId="12ED9744" w:rsidR="00B0548F" w:rsidRPr="00B0548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t xml:space="preserve">L'aumento </w:t>
      </w:r>
      <w:proofErr w:type="spellStart"/>
      <w:r w:rsidRPr="00B0548F">
        <w:rPr>
          <w:rFonts w:ascii="Arial" w:hAnsi="Arial" w:cs="Arial"/>
          <w:sz w:val="28"/>
          <w:szCs w:val="28"/>
        </w:rPr>
        <w:t>e'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di fatto determinato dalla crescita dei costi di smaltimento dei rifiuti, causato dalla mancanza ormai cronica di impianti di smaltimento sull'intero territorio, da qui il ricorso a impianti fuori </w:t>
      </w:r>
      <w:r w:rsidR="00B637F5">
        <w:rPr>
          <w:rFonts w:ascii="Arial" w:hAnsi="Arial" w:cs="Arial"/>
          <w:sz w:val="28"/>
          <w:szCs w:val="28"/>
        </w:rPr>
        <w:t xml:space="preserve">regione </w:t>
      </w:r>
      <w:r w:rsidRPr="00B0548F">
        <w:rPr>
          <w:rFonts w:ascii="Arial" w:hAnsi="Arial" w:cs="Arial"/>
          <w:sz w:val="28"/>
          <w:szCs w:val="28"/>
        </w:rPr>
        <w:t xml:space="preserve"> con un conseguente aumento dei costi che poi si scaricano in tariffa.</w:t>
      </w:r>
    </w:p>
    <w:p w14:paraId="293509F1" w14:textId="5B7073B1" w:rsidR="00B0548F" w:rsidRPr="00B0548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lastRenderedPageBreak/>
        <w:t xml:space="preserve">Il </w:t>
      </w:r>
      <w:r w:rsidR="00B637F5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omune di Pescia, insieme ad altri </w:t>
      </w:r>
      <w:r w:rsidR="00B637F5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omuni, ha votato contro il </w:t>
      </w:r>
      <w:r w:rsidR="00B637F5">
        <w:rPr>
          <w:rFonts w:ascii="Arial" w:hAnsi="Arial" w:cs="Arial"/>
          <w:sz w:val="28"/>
          <w:szCs w:val="28"/>
        </w:rPr>
        <w:t>p</w:t>
      </w:r>
      <w:r w:rsidRPr="00B0548F">
        <w:rPr>
          <w:rFonts w:ascii="Arial" w:hAnsi="Arial" w:cs="Arial"/>
          <w:sz w:val="28"/>
          <w:szCs w:val="28"/>
        </w:rPr>
        <w:t>iano</w:t>
      </w:r>
      <w:r w:rsidR="00B637F5">
        <w:rPr>
          <w:rFonts w:ascii="Arial" w:hAnsi="Arial" w:cs="Arial"/>
          <w:sz w:val="28"/>
          <w:szCs w:val="28"/>
        </w:rPr>
        <w:t xml:space="preserve"> economico e finanziario</w:t>
      </w:r>
      <w:r w:rsidRPr="00B0548F">
        <w:rPr>
          <w:rFonts w:ascii="Arial" w:hAnsi="Arial" w:cs="Arial"/>
          <w:sz w:val="28"/>
          <w:szCs w:val="28"/>
        </w:rPr>
        <w:t xml:space="preserve">, che comunque </w:t>
      </w:r>
      <w:proofErr w:type="spellStart"/>
      <w:r w:rsidRPr="00B0548F">
        <w:rPr>
          <w:rFonts w:ascii="Arial" w:hAnsi="Arial" w:cs="Arial"/>
          <w:sz w:val="28"/>
          <w:szCs w:val="28"/>
        </w:rPr>
        <w:t>e'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stato approvato. Il punto </w:t>
      </w:r>
      <w:proofErr w:type="spellStart"/>
      <w:r w:rsidRPr="00B0548F">
        <w:rPr>
          <w:rFonts w:ascii="Arial" w:hAnsi="Arial" w:cs="Arial"/>
          <w:sz w:val="28"/>
          <w:szCs w:val="28"/>
        </w:rPr>
        <w:t>e'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stato ed </w:t>
      </w:r>
      <w:proofErr w:type="spellStart"/>
      <w:r w:rsidRPr="00B0548F">
        <w:rPr>
          <w:rFonts w:ascii="Arial" w:hAnsi="Arial" w:cs="Arial"/>
          <w:sz w:val="28"/>
          <w:szCs w:val="28"/>
        </w:rPr>
        <w:t>e'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che se non si risolve, e in fretta, il problema di una serie di impianti che chiudano il ciclo dello smaltimento non ci saranno soluzioni per il contenimento della crescita delle tariffe.</w:t>
      </w:r>
    </w:p>
    <w:p w14:paraId="535DC4C1" w14:textId="09AB042E" w:rsidR="00B0548F" w:rsidRDefault="00B0548F" w:rsidP="00B0548F">
      <w:pPr>
        <w:rPr>
          <w:rFonts w:ascii="Arial" w:hAnsi="Arial" w:cs="Arial"/>
          <w:sz w:val="28"/>
          <w:szCs w:val="28"/>
        </w:rPr>
      </w:pPr>
      <w:r w:rsidRPr="00B0548F">
        <w:rPr>
          <w:rFonts w:ascii="Arial" w:hAnsi="Arial" w:cs="Arial"/>
          <w:sz w:val="28"/>
          <w:szCs w:val="28"/>
        </w:rPr>
        <w:t xml:space="preserve">Per questi motivi, il </w:t>
      </w:r>
      <w:r w:rsidR="00B637F5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omune di Pescia, oltre ad aver approvato </w:t>
      </w:r>
      <w:proofErr w:type="spellStart"/>
      <w:r w:rsidRPr="00B0548F">
        <w:rPr>
          <w:rFonts w:ascii="Arial" w:hAnsi="Arial" w:cs="Arial"/>
          <w:sz w:val="28"/>
          <w:szCs w:val="28"/>
        </w:rPr>
        <w:t>all'unanimita'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mozioni in </w:t>
      </w:r>
      <w:r w:rsidR="00B637F5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>onsiglio</w:t>
      </w:r>
      <w:r w:rsidR="00B637F5">
        <w:rPr>
          <w:rFonts w:ascii="Arial" w:hAnsi="Arial" w:cs="Arial"/>
          <w:sz w:val="28"/>
          <w:szCs w:val="28"/>
        </w:rPr>
        <w:t xml:space="preserve"> comunale</w:t>
      </w:r>
      <w:r w:rsidRPr="00B0548F">
        <w:rPr>
          <w:rFonts w:ascii="Arial" w:hAnsi="Arial" w:cs="Arial"/>
          <w:sz w:val="28"/>
          <w:szCs w:val="28"/>
        </w:rPr>
        <w:t xml:space="preserve"> per chiedere alla </w:t>
      </w:r>
      <w:r w:rsidR="00B637F5">
        <w:rPr>
          <w:rFonts w:ascii="Arial" w:hAnsi="Arial" w:cs="Arial"/>
          <w:sz w:val="28"/>
          <w:szCs w:val="28"/>
        </w:rPr>
        <w:t>r</w:t>
      </w:r>
      <w:r w:rsidRPr="00B0548F">
        <w:rPr>
          <w:rFonts w:ascii="Arial" w:hAnsi="Arial" w:cs="Arial"/>
          <w:sz w:val="28"/>
          <w:szCs w:val="28"/>
        </w:rPr>
        <w:t>egione</w:t>
      </w:r>
      <w:r w:rsidR="00B637F5">
        <w:rPr>
          <w:rFonts w:ascii="Arial" w:hAnsi="Arial" w:cs="Arial"/>
          <w:sz w:val="28"/>
          <w:szCs w:val="28"/>
        </w:rPr>
        <w:t xml:space="preserve"> Toscana </w:t>
      </w:r>
      <w:r w:rsidRPr="00B0548F">
        <w:rPr>
          <w:rFonts w:ascii="Arial" w:hAnsi="Arial" w:cs="Arial"/>
          <w:sz w:val="28"/>
          <w:szCs w:val="28"/>
        </w:rPr>
        <w:t xml:space="preserve"> e all'</w:t>
      </w:r>
      <w:proofErr w:type="spellStart"/>
      <w:r w:rsidRPr="00B0548F">
        <w:rPr>
          <w:rFonts w:ascii="Arial" w:hAnsi="Arial" w:cs="Arial"/>
          <w:sz w:val="28"/>
          <w:szCs w:val="28"/>
        </w:rPr>
        <w:t>Ato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</w:t>
      </w:r>
      <w:r w:rsidR="00B637F5">
        <w:rPr>
          <w:rFonts w:ascii="Arial" w:hAnsi="Arial" w:cs="Arial"/>
          <w:sz w:val="28"/>
          <w:szCs w:val="28"/>
        </w:rPr>
        <w:t xml:space="preserve">Rifiuti </w:t>
      </w:r>
      <w:r w:rsidRPr="00B0548F">
        <w:rPr>
          <w:rFonts w:ascii="Arial" w:hAnsi="Arial" w:cs="Arial"/>
          <w:sz w:val="28"/>
          <w:szCs w:val="28"/>
        </w:rPr>
        <w:t xml:space="preserve">soluzioni e scelte per gli impianti, ha coordinato e sta coordinando le azioni politiche ed amministrative di tutti i </w:t>
      </w:r>
      <w:r w:rsidR="00B637F5">
        <w:rPr>
          <w:rFonts w:ascii="Arial" w:hAnsi="Arial" w:cs="Arial"/>
          <w:sz w:val="28"/>
          <w:szCs w:val="28"/>
        </w:rPr>
        <w:t>c</w:t>
      </w:r>
      <w:r w:rsidRPr="00B0548F">
        <w:rPr>
          <w:rFonts w:ascii="Arial" w:hAnsi="Arial" w:cs="Arial"/>
          <w:sz w:val="28"/>
          <w:szCs w:val="28"/>
        </w:rPr>
        <w:t xml:space="preserve">omuni che hanno votato contro il </w:t>
      </w:r>
      <w:r w:rsidR="00B637F5">
        <w:rPr>
          <w:rFonts w:ascii="Arial" w:hAnsi="Arial" w:cs="Arial"/>
          <w:sz w:val="28"/>
          <w:szCs w:val="28"/>
        </w:rPr>
        <w:t>p</w:t>
      </w:r>
      <w:r w:rsidRPr="00B0548F">
        <w:rPr>
          <w:rFonts w:ascii="Arial" w:hAnsi="Arial" w:cs="Arial"/>
          <w:sz w:val="28"/>
          <w:szCs w:val="28"/>
        </w:rPr>
        <w:t xml:space="preserve">iano, al fine di mantenere forte la pressione politica su tutta questa questione, con l'obbiettivo che risorse anche del </w:t>
      </w:r>
      <w:proofErr w:type="spellStart"/>
      <w:r w:rsidRPr="00B0548F">
        <w:rPr>
          <w:rFonts w:ascii="Arial" w:hAnsi="Arial" w:cs="Arial"/>
          <w:sz w:val="28"/>
          <w:szCs w:val="28"/>
        </w:rPr>
        <w:t>Pnrr</w:t>
      </w:r>
      <w:proofErr w:type="spellEnd"/>
      <w:r w:rsidRPr="00B0548F">
        <w:rPr>
          <w:rFonts w:ascii="Arial" w:hAnsi="Arial" w:cs="Arial"/>
          <w:sz w:val="28"/>
          <w:szCs w:val="28"/>
        </w:rPr>
        <w:t xml:space="preserve"> vengano destinate al nostro territorio per il finanziamento di nuovi impianti</w:t>
      </w:r>
      <w:r w:rsidR="00B637F5">
        <w:rPr>
          <w:rFonts w:ascii="Arial" w:hAnsi="Arial" w:cs="Arial"/>
          <w:sz w:val="28"/>
          <w:szCs w:val="28"/>
        </w:rPr>
        <w:t xml:space="preserve">”. </w:t>
      </w:r>
    </w:p>
    <w:p w14:paraId="00CC2020" w14:textId="31F913B4" w:rsidR="00B637F5" w:rsidRDefault="00B637F5" w:rsidP="00B0548F">
      <w:pPr>
        <w:rPr>
          <w:rFonts w:ascii="Arial" w:hAnsi="Arial" w:cs="Arial"/>
          <w:sz w:val="28"/>
          <w:szCs w:val="28"/>
        </w:rPr>
      </w:pPr>
    </w:p>
    <w:p w14:paraId="3B75B1CB" w14:textId="3AE058A4" w:rsidR="00B637F5" w:rsidRPr="00B0548F" w:rsidRDefault="002865D8" w:rsidP="00B054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Fabio Bellandi </w:t>
      </w:r>
      <w:r w:rsidR="00B637F5">
        <w:rPr>
          <w:rFonts w:ascii="Arial" w:hAnsi="Arial" w:cs="Arial"/>
          <w:sz w:val="28"/>
          <w:szCs w:val="28"/>
        </w:rPr>
        <w:t xml:space="preserve">, assessore </w:t>
      </w:r>
      <w:r>
        <w:rPr>
          <w:rFonts w:ascii="Arial" w:hAnsi="Arial" w:cs="Arial"/>
          <w:sz w:val="28"/>
          <w:szCs w:val="28"/>
        </w:rPr>
        <w:t xml:space="preserve">all’ambiente </w:t>
      </w:r>
      <w:r w:rsidR="00B637F5">
        <w:rPr>
          <w:rFonts w:ascii="Arial" w:hAnsi="Arial" w:cs="Arial"/>
          <w:sz w:val="28"/>
          <w:szCs w:val="28"/>
        </w:rPr>
        <w:t xml:space="preserve">del comune di Pescia </w:t>
      </w:r>
    </w:p>
    <w:sectPr w:rsidR="00B637F5" w:rsidRPr="00B0548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2AB8" w14:textId="77777777" w:rsidR="0088505A" w:rsidRDefault="0088505A" w:rsidP="008C464F">
      <w:r>
        <w:separator/>
      </w:r>
    </w:p>
  </w:endnote>
  <w:endnote w:type="continuationSeparator" w:id="0">
    <w:p w14:paraId="23551CED" w14:textId="77777777" w:rsidR="0088505A" w:rsidRDefault="0088505A" w:rsidP="008C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988A" w14:textId="77777777" w:rsidR="008C464F" w:rsidRDefault="008C464F" w:rsidP="008C464F">
    <w:pPr>
      <w:pStyle w:val="Pidipagina"/>
    </w:pPr>
  </w:p>
  <w:p w14:paraId="4DEEE729" w14:textId="77777777" w:rsidR="008C464F" w:rsidRDefault="008C464F" w:rsidP="008C464F">
    <w:pPr>
      <w:pStyle w:val="Pidipagina"/>
    </w:pPr>
    <w:r>
      <w:t>Ufficio Stampa Comune di Pescia</w:t>
    </w:r>
    <w:r w:rsidR="008504CB">
      <w:t xml:space="preserve"> :</w:t>
    </w:r>
    <w:r>
      <w:t xml:space="preserve"> </w:t>
    </w:r>
    <w:r>
      <w:tab/>
    </w:r>
    <w:proofErr w:type="spellStart"/>
    <w:r>
      <w:t>Dott.Massimiliano</w:t>
    </w:r>
    <w:proofErr w:type="spellEnd"/>
    <w:r>
      <w:t xml:space="preserve"> Paluzzi   3495540179  </w:t>
    </w:r>
    <w:hyperlink r:id="rId1" w:history="1">
      <w:r w:rsidRPr="00D75B67">
        <w:rPr>
          <w:rStyle w:val="Collegamentoipertestuale"/>
        </w:rPr>
        <w:t>maxpaluzzi@yahoo.it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C369" w14:textId="77777777" w:rsidR="0088505A" w:rsidRDefault="0088505A" w:rsidP="008C464F">
      <w:r>
        <w:separator/>
      </w:r>
    </w:p>
  </w:footnote>
  <w:footnote w:type="continuationSeparator" w:id="0">
    <w:p w14:paraId="0040082C" w14:textId="77777777" w:rsidR="0088505A" w:rsidRDefault="0088505A" w:rsidP="008C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F"/>
    <w:rsid w:val="000E384A"/>
    <w:rsid w:val="002865D8"/>
    <w:rsid w:val="005F7DA6"/>
    <w:rsid w:val="00773FB7"/>
    <w:rsid w:val="007A79D7"/>
    <w:rsid w:val="007B2030"/>
    <w:rsid w:val="008504CB"/>
    <w:rsid w:val="0088505A"/>
    <w:rsid w:val="008C464F"/>
    <w:rsid w:val="009175EF"/>
    <w:rsid w:val="00A47A1E"/>
    <w:rsid w:val="00AD47F2"/>
    <w:rsid w:val="00B0548F"/>
    <w:rsid w:val="00B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CD660"/>
  <w15:chartTrackingRefBased/>
  <w15:docId w15:val="{83606800-9E7C-4512-A9C7-3EE2DC92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464F"/>
    <w:rPr>
      <w:sz w:val="24"/>
      <w:szCs w:val="24"/>
    </w:rPr>
  </w:style>
  <w:style w:type="paragraph" w:styleId="Pidipagina">
    <w:name w:val="footer"/>
    <w:basedOn w:val="Normale"/>
    <w:link w:val="PidipaginaCarattere"/>
    <w:rsid w:val="008C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464F"/>
    <w:rPr>
      <w:sz w:val="24"/>
      <w:szCs w:val="24"/>
    </w:rPr>
  </w:style>
  <w:style w:type="character" w:styleId="Collegamentoipertestuale">
    <w:name w:val="Hyperlink"/>
    <w:rsid w:val="008C4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paluzzi@yaho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fficio%20Stampa%20Comune%20di%20Pesci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Ufficio Stampa Comune di Pescia </Template>
  <TotalTime>91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2592</CharactersWithSpaces>
  <SharedDoc>false</SharedDoc>
  <HLinks>
    <vt:vector size="6" baseType="variant"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mailto:maxpaluzzi@yahoo.it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4</cp:revision>
  <cp:lastPrinted>2015-07-31T10:59:00Z</cp:lastPrinted>
  <dcterms:created xsi:type="dcterms:W3CDTF">2021-11-30T08:34:00Z</dcterms:created>
  <dcterms:modified xsi:type="dcterms:W3CDTF">2021-11-30T10:05:00Z</dcterms:modified>
</cp:coreProperties>
</file>